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6F83" w14:textId="77777777" w:rsidR="00C32A23" w:rsidRDefault="00C32A23" w:rsidP="00C32A23">
      <w:r>
        <w:t xml:space="preserve">ENTRY-LEVEL LANDSCAPE DESIGNER - Nationally recognized for our architectural and landscape architectural work with Zoos and wildlife parks throughout the world, CLR Design Inc. is seeking applicants with a B.L.A. or M.L.A. with 0-3 years’ experience to join our team.  As a mid-sized multidisciplinary firm with offices in Center City Philadelphia, PA and Capistrano Beach, CA, we offer comprehensive work experience following projects from conceptual design through construction.  </w:t>
      </w:r>
    </w:p>
    <w:p w14:paraId="28AA0918" w14:textId="77777777" w:rsidR="00C32A23" w:rsidRDefault="00C32A23" w:rsidP="00C32A23"/>
    <w:p w14:paraId="6D08D9F7" w14:textId="31190A39" w:rsidR="00C32A23" w:rsidRDefault="00C32A23" w:rsidP="00C32A23">
      <w:r>
        <w:t>A successful candidate must demonstrate:</w:t>
      </w:r>
    </w:p>
    <w:p w14:paraId="079ECFB8" w14:textId="77777777" w:rsidR="00C32A23" w:rsidRDefault="00C32A23" w:rsidP="00C32A2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Strong design and communication skills.</w:t>
      </w:r>
    </w:p>
    <w:p w14:paraId="72938A66" w14:textId="77777777" w:rsidR="00C32A23" w:rsidRDefault="00C32A23" w:rsidP="00C32A2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Ability to effectively collaborate within a team environment. </w:t>
      </w:r>
    </w:p>
    <w:p w14:paraId="213172FA" w14:textId="77777777" w:rsidR="00C32A23" w:rsidRDefault="00C32A23" w:rsidP="00C32A2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An understanding of basic construction methods and technical drawing. </w:t>
      </w:r>
    </w:p>
    <w:p w14:paraId="0114A77B" w14:textId="77777777" w:rsidR="00C32A23" w:rsidRDefault="00C32A23" w:rsidP="00C32A2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Proficiency in software such as AutoCAD, Revit, Sketchup, Lumion, Twin Motion, Bluebeam, and Adobe Suite.</w:t>
      </w:r>
    </w:p>
    <w:p w14:paraId="1069D82D" w14:textId="77777777" w:rsidR="00C32A23" w:rsidRDefault="00C32A23" w:rsidP="00C32A23"/>
    <w:p w14:paraId="4796FC8E" w14:textId="07989C4B" w:rsidR="00C32A23" w:rsidRDefault="00C32A23" w:rsidP="00C32A23">
      <w:r>
        <w:t xml:space="preserve">Along with a competitive salary and benefits package, we offer a collaborative, team focused, flexible studio environment.  If you’re ready for a new challenge, working with community driven organizations on sustainable, wildlife friendly and environmentally oriented design projects, send your cover letter, resume, and work samples to </w:t>
      </w:r>
      <w:hyperlink r:id="rId5" w:history="1">
        <w:r>
          <w:rPr>
            <w:rStyle w:val="Hyperlink"/>
          </w:rPr>
          <w:t>info@clrdesign.com</w:t>
        </w:r>
      </w:hyperlink>
      <w:r>
        <w:t xml:space="preserve"> with the subject heading “Entry-Level Landscape Designer”. Please visit </w:t>
      </w:r>
      <w:hyperlink r:id="rId6" w:history="1">
        <w:r>
          <w:rPr>
            <w:rStyle w:val="Hyperlink"/>
          </w:rPr>
          <w:t>www.clrdesign.com</w:t>
        </w:r>
      </w:hyperlink>
      <w:r>
        <w:t xml:space="preserve"> to learn more about our firm.  </w:t>
      </w:r>
    </w:p>
    <w:p w14:paraId="06177B48" w14:textId="77777777" w:rsidR="007B3768" w:rsidRDefault="007B3768" w:rsidP="00C32A23"/>
    <w:p w14:paraId="50692C52" w14:textId="50B0C2A5" w:rsidR="007B3768" w:rsidRDefault="007B3768" w:rsidP="00C32A23">
      <w:r>
        <w:t xml:space="preserve">Thank you.  </w:t>
      </w:r>
    </w:p>
    <w:p w14:paraId="0EE7137A" w14:textId="77777777" w:rsidR="00844CD8" w:rsidRPr="00C32A23" w:rsidRDefault="00844CD8" w:rsidP="00C32A23"/>
    <w:sectPr w:rsidR="00844CD8" w:rsidRPr="00C3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A694A"/>
    <w:multiLevelType w:val="hybridMultilevel"/>
    <w:tmpl w:val="715AED0A"/>
    <w:lvl w:ilvl="0" w:tplc="81DE93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08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23"/>
    <w:rsid w:val="007B3768"/>
    <w:rsid w:val="00844CD8"/>
    <w:rsid w:val="00C3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E56A"/>
  <w15:chartTrackingRefBased/>
  <w15:docId w15:val="{36A4B51B-F2C9-4B61-BEBF-F1345B25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2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A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A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rdesign.com" TargetMode="External"/><Relationship Id="rId5" Type="http://schemas.openxmlformats.org/officeDocument/2006/relationships/hyperlink" Target="mailto:info@clrdesig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Marshall</dc:creator>
  <cp:keywords/>
  <dc:description/>
  <cp:lastModifiedBy>Karen Marshall</cp:lastModifiedBy>
  <cp:revision>3</cp:revision>
  <dcterms:created xsi:type="dcterms:W3CDTF">2023-04-18T19:56:00Z</dcterms:created>
  <dcterms:modified xsi:type="dcterms:W3CDTF">2023-04-18T20:11:00Z</dcterms:modified>
</cp:coreProperties>
</file>